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54154D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B82D5A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апрел</w:t>
      </w:r>
      <w:r w:rsidR="00F526F6">
        <w:rPr>
          <w:sz w:val="26"/>
          <w:szCs w:val="26"/>
        </w:rPr>
        <w:t>я</w:t>
      </w:r>
      <w:r w:rsidRPr="00DB2F14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6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  <w:r w:rsidR="002F0F43">
        <w:rPr>
          <w:sz w:val="26"/>
          <w:szCs w:val="26"/>
        </w:rPr>
        <w:t xml:space="preserve"> исполняющий обязанности мирового судьи судебного участка № 2</w:t>
      </w:r>
      <w:r w:rsidRPr="002F0F43" w:rsidR="002F0F43">
        <w:rPr>
          <w:sz w:val="26"/>
          <w:szCs w:val="26"/>
        </w:rPr>
        <w:t xml:space="preserve"> </w:t>
      </w:r>
      <w:r w:rsidRPr="00DB2F14" w:rsidR="002F0F43">
        <w:rPr>
          <w:sz w:val="26"/>
          <w:szCs w:val="26"/>
        </w:rPr>
        <w:t>Урайского судебного района Ханты-Мансийского автономного округа – Югры</w:t>
      </w:r>
      <w:r w:rsidR="002F0F43">
        <w:rPr>
          <w:sz w:val="26"/>
          <w:szCs w:val="26"/>
        </w:rPr>
        <w:t>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="002F0F43">
        <w:rPr>
          <w:sz w:val="26"/>
          <w:szCs w:val="26"/>
        </w:rPr>
        <w:t>Степановой Е.В</w:t>
      </w:r>
      <w:r w:rsidRPr="00DB2F14">
        <w:rPr>
          <w:sz w:val="26"/>
          <w:szCs w:val="26"/>
        </w:rPr>
        <w:t>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B82D5A">
        <w:rPr>
          <w:sz w:val="26"/>
          <w:szCs w:val="26"/>
        </w:rPr>
        <w:t>общества с ограниченной ответственностью Микрокредитная компания «А ДЕНЬГИ»</w:t>
      </w:r>
      <w:r w:rsidRPr="00DB2F14">
        <w:rPr>
          <w:sz w:val="26"/>
          <w:szCs w:val="26"/>
        </w:rPr>
        <w:t xml:space="preserve"> к </w:t>
      </w:r>
      <w:r w:rsidR="00B82D5A">
        <w:rPr>
          <w:sz w:val="26"/>
          <w:szCs w:val="26"/>
        </w:rPr>
        <w:t>Кузнецовой Наталье Александровне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54154D" w:rsidRPr="00DB2F14" w:rsidP="00DB2F14">
      <w:pPr>
        <w:jc w:val="center"/>
        <w:rPr>
          <w:spacing w:val="40"/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="00B82D5A">
        <w:rPr>
          <w:sz w:val="26"/>
          <w:szCs w:val="26"/>
        </w:rPr>
        <w:t>общества с ограниченной ответственностью Микрокредитная компания «А ДЕНЬГИ»</w:t>
      </w:r>
      <w:r w:rsidRPr="00DB2F14" w:rsidR="00B82D5A">
        <w:rPr>
          <w:sz w:val="26"/>
          <w:szCs w:val="26"/>
        </w:rPr>
        <w:t xml:space="preserve"> к </w:t>
      </w:r>
      <w:r w:rsidR="00B82D5A">
        <w:rPr>
          <w:sz w:val="26"/>
          <w:szCs w:val="26"/>
        </w:rPr>
        <w:t>Кузнецовой Наталье Александровне</w:t>
      </w:r>
      <w:r w:rsidRPr="00AA543E" w:rsidR="00B82D5A">
        <w:rPr>
          <w:sz w:val="26"/>
          <w:szCs w:val="26"/>
        </w:rPr>
        <w:t xml:space="preserve"> </w:t>
      </w:r>
      <w:r w:rsidRPr="00DB2F14" w:rsidR="00B82D5A">
        <w:rPr>
          <w:sz w:val="26"/>
          <w:szCs w:val="26"/>
        </w:rPr>
        <w:t>о взыскании задолженности по договору займа</w:t>
      </w:r>
      <w:r w:rsidRPr="00DB2F14">
        <w:rPr>
          <w:sz w:val="26"/>
          <w:szCs w:val="26"/>
        </w:rPr>
        <w:t xml:space="preserve"> удовлетворить в полном объеме.</w:t>
      </w:r>
    </w:p>
    <w:p w:rsidR="004E03E9" w:rsidP="00B82D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B82D5A" w:rsidR="00B82D5A">
        <w:rPr>
          <w:sz w:val="26"/>
          <w:szCs w:val="26"/>
        </w:rPr>
        <w:t xml:space="preserve">Кузнецовой Натальи Александровны, </w:t>
      </w:r>
      <w:r w:rsidR="00B4456B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 года рождения, уроженки </w:t>
      </w:r>
      <w:r w:rsidR="00B4456B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, ИНН </w:t>
      </w:r>
      <w:r w:rsidR="00B4456B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</w:t>
      </w:r>
      <w:r w:rsidRPr="00B82D5A" w:rsidR="00B82D5A">
        <w:rPr>
          <w:sz w:val="26"/>
          <w:szCs w:val="26"/>
        </w:rPr>
        <w:t>общества с ограниченной ответственностью Мик</w:t>
      </w:r>
      <w:r w:rsidR="00B82D5A">
        <w:rPr>
          <w:sz w:val="26"/>
          <w:szCs w:val="26"/>
        </w:rPr>
        <w:t>рокредитная компания «А ДЕНЬГИ»</w:t>
      </w:r>
      <w:r w:rsidRPr="00DB2F14" w:rsidR="00D439AA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(</w:t>
      </w:r>
      <w:r w:rsidRPr="00B82D5A" w:rsidR="00B82D5A">
        <w:rPr>
          <w:sz w:val="26"/>
          <w:szCs w:val="26"/>
        </w:rPr>
        <w:t>ИНН 7708400979, ОГРН 1217700636944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="00B4456B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 от 10 февраля 2024 года</w:t>
      </w:r>
      <w:r w:rsidR="00B82D5A">
        <w:rPr>
          <w:sz w:val="26"/>
          <w:szCs w:val="26"/>
        </w:rPr>
        <w:t xml:space="preserve"> по состоянию на 25 февраля 2026 года</w:t>
      </w:r>
      <w:r w:rsidRPr="00B82D5A" w:rsidR="00B82D5A">
        <w:rPr>
          <w:sz w:val="26"/>
          <w:szCs w:val="26"/>
        </w:rPr>
        <w:t xml:space="preserve"> в общей сумме 13 800 рублей 00 копеек</w:t>
      </w:r>
      <w:r w:rsidRPr="00B82D5A" w:rsidR="00B82D5A">
        <w:rPr>
          <w:bCs/>
          <w:sz w:val="26"/>
          <w:szCs w:val="26"/>
        </w:rPr>
        <w:t xml:space="preserve">, из которой: 6 000 рублей 00 копеек – сумма </w:t>
      </w:r>
      <w:r w:rsidR="00B82D5A">
        <w:rPr>
          <w:bCs/>
          <w:sz w:val="26"/>
          <w:szCs w:val="26"/>
        </w:rPr>
        <w:t>основного долга</w:t>
      </w:r>
      <w:r w:rsidRPr="00B82D5A" w:rsidR="00B82D5A">
        <w:rPr>
          <w:bCs/>
          <w:sz w:val="26"/>
          <w:szCs w:val="26"/>
        </w:rPr>
        <w:t>, 7 393 рубля 28 копеек – проценты за пользов</w:t>
      </w:r>
      <w:r w:rsidR="00B82D5A">
        <w:rPr>
          <w:bCs/>
          <w:sz w:val="26"/>
          <w:szCs w:val="26"/>
        </w:rPr>
        <w:t>ание займом</w:t>
      </w:r>
      <w:r w:rsidRPr="00B82D5A" w:rsidR="00B82D5A">
        <w:rPr>
          <w:bCs/>
          <w:sz w:val="26"/>
          <w:szCs w:val="26"/>
        </w:rPr>
        <w:t xml:space="preserve">, 406 рублей 72 копейки – пени, а также </w:t>
      </w:r>
      <w:r w:rsidRPr="00B82D5A" w:rsidR="00B82D5A">
        <w:rPr>
          <w:sz w:val="26"/>
          <w:szCs w:val="26"/>
        </w:rPr>
        <w:t xml:space="preserve">оплаченную государственную пошлину в сумме </w:t>
      </w:r>
      <w:r w:rsidR="00B82D5A">
        <w:rPr>
          <w:sz w:val="26"/>
          <w:szCs w:val="26"/>
        </w:rPr>
        <w:t>4</w:t>
      </w:r>
      <w:r w:rsidRPr="00B82D5A" w:rsidR="00B82D5A">
        <w:rPr>
          <w:sz w:val="26"/>
          <w:szCs w:val="26"/>
        </w:rPr>
        <w:t> 000 рублей 00 копеек</w:t>
      </w:r>
      <w:r w:rsidRPr="00B82D5A" w:rsidR="00B82D5A">
        <w:rPr>
          <w:bCs/>
          <w:sz w:val="26"/>
          <w:szCs w:val="26"/>
        </w:rPr>
        <w:t xml:space="preserve">, всего взыскать </w:t>
      </w:r>
      <w:r w:rsidRPr="00B82D5A" w:rsidR="00B82D5A">
        <w:rPr>
          <w:sz w:val="26"/>
          <w:szCs w:val="26"/>
        </w:rPr>
        <w:t>1</w:t>
      </w:r>
      <w:r w:rsidR="00B82D5A">
        <w:rPr>
          <w:sz w:val="26"/>
          <w:szCs w:val="26"/>
        </w:rPr>
        <w:t>7</w:t>
      </w:r>
      <w:r w:rsidRPr="00B82D5A" w:rsidR="00B82D5A">
        <w:rPr>
          <w:sz w:val="26"/>
          <w:szCs w:val="26"/>
        </w:rPr>
        <w:t> 800  рублей 00 копеек</w:t>
      </w:r>
      <w:r w:rsidRPr="00DB2F14">
        <w:rPr>
          <w:sz w:val="26"/>
          <w:szCs w:val="26"/>
        </w:rPr>
        <w:t xml:space="preserve"> (</w:t>
      </w:r>
      <w:r w:rsidR="00B82D5A">
        <w:rPr>
          <w:sz w:val="26"/>
          <w:szCs w:val="26"/>
        </w:rPr>
        <w:t>семнадцать</w:t>
      </w:r>
      <w:r w:rsidRPr="00DB2F14">
        <w:rPr>
          <w:sz w:val="26"/>
          <w:szCs w:val="26"/>
        </w:rPr>
        <w:t xml:space="preserve"> тысяч </w:t>
      </w:r>
      <w:r w:rsidR="00B82D5A">
        <w:rPr>
          <w:sz w:val="26"/>
          <w:szCs w:val="26"/>
        </w:rPr>
        <w:t>восемьсот</w:t>
      </w:r>
      <w:r w:rsidR="00AA543E">
        <w:rPr>
          <w:sz w:val="26"/>
          <w:szCs w:val="26"/>
        </w:rPr>
        <w:t xml:space="preserve"> рубл</w:t>
      </w:r>
      <w:r w:rsidR="00B82D5A">
        <w:rPr>
          <w:sz w:val="26"/>
          <w:szCs w:val="26"/>
        </w:rPr>
        <w:t>ей</w:t>
      </w:r>
      <w:r w:rsidR="00D439AA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ноль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копеек)</w:t>
      </w:r>
      <w:r w:rsidRPr="00DB2F14">
        <w:rPr>
          <w:sz w:val="26"/>
          <w:szCs w:val="26"/>
          <w:lang w:eastAsia="ar-SA"/>
        </w:rPr>
        <w:t>.</w:t>
      </w:r>
    </w:p>
    <w:p w:rsidR="00B82D5A" w:rsidRPr="00B82D5A" w:rsidP="0054154D">
      <w:pPr>
        <w:suppressAutoHyphens/>
        <w:ind w:firstLine="709"/>
        <w:jc w:val="both"/>
        <w:rPr>
          <w:sz w:val="26"/>
          <w:szCs w:val="26"/>
        </w:rPr>
      </w:pPr>
      <w:r w:rsidRPr="00B82D5A">
        <w:rPr>
          <w:sz w:val="26"/>
          <w:szCs w:val="26"/>
        </w:rPr>
        <w:t xml:space="preserve">Предоставить Кузнецовой Наталье Александровне, </w:t>
      </w:r>
      <w:r w:rsidR="00B4456B">
        <w:rPr>
          <w:sz w:val="26"/>
          <w:szCs w:val="26"/>
        </w:rPr>
        <w:t>*</w:t>
      </w:r>
      <w:r w:rsidRPr="00B82D5A">
        <w:rPr>
          <w:sz w:val="26"/>
          <w:szCs w:val="26"/>
        </w:rPr>
        <w:t xml:space="preserve"> года рождения, уроженке </w:t>
      </w:r>
      <w:r w:rsidR="00B4456B">
        <w:rPr>
          <w:sz w:val="26"/>
          <w:szCs w:val="26"/>
        </w:rPr>
        <w:t>*</w:t>
      </w:r>
      <w:r w:rsidRPr="00B82D5A">
        <w:rPr>
          <w:sz w:val="26"/>
          <w:szCs w:val="26"/>
        </w:rPr>
        <w:t xml:space="preserve">, ИНН </w:t>
      </w:r>
      <w:r w:rsidR="00B4456B">
        <w:rPr>
          <w:sz w:val="26"/>
          <w:szCs w:val="26"/>
        </w:rPr>
        <w:t>*</w:t>
      </w:r>
      <w:r w:rsidRPr="00B82D5A">
        <w:rPr>
          <w:sz w:val="26"/>
          <w:szCs w:val="26"/>
        </w:rPr>
        <w:t xml:space="preserve">, рассрочку по исполнению решения суда сроком на 6 (шесть) месяцев с даты вступления решения суда в законную силу с ежемесячной выплатой в течение первых пяти месяцев в размере </w:t>
      </w:r>
      <w:r>
        <w:rPr>
          <w:sz w:val="26"/>
          <w:szCs w:val="26"/>
        </w:rPr>
        <w:t xml:space="preserve">3 000 </w:t>
      </w:r>
      <w:r w:rsidRPr="00B82D5A">
        <w:rPr>
          <w:sz w:val="26"/>
          <w:szCs w:val="26"/>
        </w:rPr>
        <w:t>рублей 00 копеек (</w:t>
      </w:r>
      <w:r w:rsidR="0054154D">
        <w:rPr>
          <w:sz w:val="26"/>
          <w:szCs w:val="26"/>
        </w:rPr>
        <w:t>три</w:t>
      </w:r>
      <w:r w:rsidRPr="00B82D5A">
        <w:rPr>
          <w:sz w:val="26"/>
          <w:szCs w:val="26"/>
        </w:rPr>
        <w:t xml:space="preserve"> тысяч</w:t>
      </w:r>
      <w:r w:rsidR="0054154D">
        <w:rPr>
          <w:sz w:val="26"/>
          <w:szCs w:val="26"/>
        </w:rPr>
        <w:t>и</w:t>
      </w:r>
      <w:r w:rsidRPr="00B82D5A">
        <w:rPr>
          <w:sz w:val="26"/>
          <w:szCs w:val="26"/>
        </w:rPr>
        <w:t xml:space="preserve"> рублей </w:t>
      </w:r>
      <w:r w:rsidRPr="00B82D5A">
        <w:rPr>
          <w:sz w:val="26"/>
          <w:szCs w:val="26"/>
        </w:rPr>
        <w:t xml:space="preserve">ноль копеек), в последний месяц – </w:t>
      </w:r>
      <w:r w:rsidR="0054154D">
        <w:rPr>
          <w:sz w:val="26"/>
          <w:szCs w:val="26"/>
        </w:rPr>
        <w:t>2 8</w:t>
      </w:r>
      <w:r w:rsidRPr="00B82D5A">
        <w:rPr>
          <w:sz w:val="26"/>
          <w:szCs w:val="26"/>
        </w:rPr>
        <w:t>00 рублей 00 копеек (</w:t>
      </w:r>
      <w:r w:rsidR="0054154D">
        <w:rPr>
          <w:sz w:val="26"/>
          <w:szCs w:val="26"/>
        </w:rPr>
        <w:t>две</w:t>
      </w:r>
      <w:r w:rsidRPr="00B82D5A">
        <w:rPr>
          <w:sz w:val="26"/>
          <w:szCs w:val="26"/>
        </w:rPr>
        <w:t xml:space="preserve"> тысяч</w:t>
      </w:r>
      <w:r w:rsidR="0054154D">
        <w:rPr>
          <w:sz w:val="26"/>
          <w:szCs w:val="26"/>
        </w:rPr>
        <w:t>и</w:t>
      </w:r>
      <w:r w:rsidRPr="00B82D5A">
        <w:rPr>
          <w:sz w:val="26"/>
          <w:szCs w:val="26"/>
        </w:rPr>
        <w:t xml:space="preserve"> </w:t>
      </w:r>
      <w:r w:rsidR="0054154D">
        <w:rPr>
          <w:sz w:val="26"/>
          <w:szCs w:val="26"/>
        </w:rPr>
        <w:t>восемь</w:t>
      </w:r>
      <w:r w:rsidRPr="00B82D5A">
        <w:rPr>
          <w:sz w:val="26"/>
          <w:szCs w:val="26"/>
        </w:rPr>
        <w:t>сот рублей ноль копеек) в срок не позднее 25 числа каждого месяца.</w:t>
      </w:r>
    </w:p>
    <w:p w:rsidR="004E03E9" w:rsidRPr="00DB2F14" w:rsidP="004E03E9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</w:t>
      </w:r>
      <w:r w:rsidRPr="00DB2F14">
        <w:rPr>
          <w:sz w:val="26"/>
          <w:szCs w:val="26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В случае подачи такого заявления лица, участвующие в деле, их представители могут ознакомиться с мотивированным решение</w:t>
      </w:r>
      <w:r w:rsidRPr="00DB2F14">
        <w:rPr>
          <w:sz w:val="26"/>
          <w:szCs w:val="26"/>
        </w:rPr>
        <w:t xml:space="preserve">м суда в течение </w:t>
      </w:r>
      <w:r w:rsidR="00666484">
        <w:rPr>
          <w:sz w:val="26"/>
          <w:szCs w:val="26"/>
        </w:rPr>
        <w:t>деся</w:t>
      </w:r>
      <w:r w:rsidRPr="00DB2F14">
        <w:rPr>
          <w:sz w:val="26"/>
          <w:szCs w:val="26"/>
        </w:rPr>
        <w:t>ти дней со дня поступления мировому судье заявления о составлении мотивированного решения суда.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Решение может быть обжаловано в апелляционном порядке в Урайский городской суд ХМАО-Югры через мирового судью в течение месяца со дня приня</w:t>
      </w:r>
      <w:r w:rsidRPr="00DB2F14">
        <w:rPr>
          <w:sz w:val="26"/>
          <w:szCs w:val="26"/>
        </w:rPr>
        <w:t xml:space="preserve">тия мировым судьей решения в окончательной форме.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B82D5A">
      <w:t>763</w:t>
    </w:r>
    <w:r>
      <w:t>-270</w:t>
    </w:r>
    <w:r w:rsidR="002F0F43">
      <w:t>2</w:t>
    </w:r>
    <w:r>
      <w:t>/202</w:t>
    </w:r>
    <w:r w:rsidR="002F0F43">
      <w:t>6</w:t>
    </w:r>
  </w:p>
  <w:p w:rsidR="00DB2F14" w:rsidP="00DB2F14">
    <w:pPr>
      <w:pStyle w:val="Header"/>
      <w:jc w:val="right"/>
    </w:pPr>
    <w:r>
      <w:t>УИД №86MS00</w:t>
    </w:r>
    <w:r w:rsidR="002F0F43">
      <w:t>78</w:t>
    </w:r>
    <w:r>
      <w:t>-01-202</w:t>
    </w:r>
    <w:r w:rsidR="002F0F43">
      <w:t>6</w:t>
    </w:r>
    <w:r>
      <w:t>-00</w:t>
    </w:r>
    <w:r w:rsidR="00B82D5A">
      <w:t>1074</w:t>
    </w:r>
    <w:r>
      <w:t>-</w:t>
    </w:r>
    <w:r w:rsidR="00B82D5A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2F0F43"/>
    <w:rsid w:val="004E03E9"/>
    <w:rsid w:val="004F08D8"/>
    <w:rsid w:val="0054154D"/>
    <w:rsid w:val="00666484"/>
    <w:rsid w:val="00A120CA"/>
    <w:rsid w:val="00AA543E"/>
    <w:rsid w:val="00B4456B"/>
    <w:rsid w:val="00B82D5A"/>
    <w:rsid w:val="00C76A18"/>
    <w:rsid w:val="00D439AA"/>
    <w:rsid w:val="00DB2F14"/>
    <w:rsid w:val="00DE1BF1"/>
    <w:rsid w:val="00F52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